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B752" w14:textId="5B50F635" w:rsidR="00A65E93" w:rsidRPr="001A4207" w:rsidRDefault="00005D61">
      <w:pPr>
        <w:rPr>
          <w:sz w:val="24"/>
          <w:szCs w:val="24"/>
          <w:lang w:val="it-CH"/>
        </w:rPr>
      </w:pPr>
      <w:r w:rsidRPr="001A4207">
        <w:rPr>
          <w:sz w:val="24"/>
          <w:szCs w:val="24"/>
          <w:lang w:val="it-CH"/>
        </w:rPr>
        <w:t>AZ</w:t>
      </w:r>
      <w:r w:rsidR="001A4207" w:rsidRPr="001A4207">
        <w:rPr>
          <w:sz w:val="24"/>
          <w:szCs w:val="24"/>
          <w:lang w:val="it-CH"/>
        </w:rPr>
        <w:t>, 13.01.2023</w:t>
      </w:r>
    </w:p>
    <w:p w14:paraId="2C081039" w14:textId="4C63227D" w:rsidR="00005D61" w:rsidRPr="001A4207" w:rsidRDefault="00005D61">
      <w:pPr>
        <w:rPr>
          <w:sz w:val="24"/>
          <w:szCs w:val="24"/>
          <w:lang w:val="it-CH"/>
        </w:rPr>
      </w:pPr>
    </w:p>
    <w:p w14:paraId="122EEFB4" w14:textId="1C60FCB1" w:rsidR="00005D61" w:rsidRPr="001A4207" w:rsidRDefault="00000000">
      <w:pPr>
        <w:rPr>
          <w:sz w:val="24"/>
          <w:szCs w:val="24"/>
          <w:lang w:val="it-CH"/>
        </w:rPr>
      </w:pPr>
      <w:hyperlink r:id="rId4" w:history="1">
        <w:r w:rsidR="00005D61" w:rsidRPr="001A4207">
          <w:rPr>
            <w:rStyle w:val="Hyperlink"/>
            <w:sz w:val="24"/>
            <w:szCs w:val="24"/>
            <w:lang w:val="it-CH"/>
          </w:rPr>
          <w:t>https://www.aargauerzeitung.ch/aargau/brugg/region-brugg-erfolgreiche-projekte-zeigen-wirkung-tourismusverein-verzeichnet-viele-neumitglieder-und-gibt-weiter-gas-ld.2400165</w:t>
        </w:r>
      </w:hyperlink>
    </w:p>
    <w:p w14:paraId="3A6804B2" w14:textId="4FCACCD2" w:rsidR="00005D61" w:rsidRPr="001A4207" w:rsidRDefault="00005D61">
      <w:pPr>
        <w:rPr>
          <w:sz w:val="24"/>
          <w:szCs w:val="24"/>
          <w:lang w:val="it-CH"/>
        </w:rPr>
      </w:pPr>
    </w:p>
    <w:p w14:paraId="528DC2D8" w14:textId="0C1BABF8" w:rsidR="001A4207" w:rsidRPr="001A4207" w:rsidRDefault="001A4207" w:rsidP="001A4207">
      <w:pPr>
        <w:rPr>
          <w:sz w:val="24"/>
          <w:szCs w:val="24"/>
        </w:rPr>
      </w:pPr>
      <w:r w:rsidRPr="001A4207">
        <w:rPr>
          <w:rStyle w:val="metainfoitem"/>
          <w:sz w:val="24"/>
          <w:szCs w:val="24"/>
        </w:rPr>
        <w:t>Claudia Meier</w:t>
      </w:r>
      <w:r w:rsidRPr="001A4207">
        <w:rPr>
          <w:sz w:val="24"/>
          <w:szCs w:val="24"/>
        </w:rPr>
        <w:t xml:space="preserve"> 13.01.2023</w:t>
      </w:r>
    </w:p>
    <w:p w14:paraId="322068CF" w14:textId="2061A2D8" w:rsidR="00005D61" w:rsidRPr="001A4207" w:rsidRDefault="00005D61">
      <w:pPr>
        <w:rPr>
          <w:sz w:val="24"/>
          <w:szCs w:val="24"/>
          <w:lang w:val="it-CH"/>
        </w:rPr>
      </w:pPr>
    </w:p>
    <w:p w14:paraId="5CB1038C" w14:textId="0DE1EBDA" w:rsidR="00005D61" w:rsidRPr="001A4207" w:rsidRDefault="00005D61">
      <w:pPr>
        <w:rPr>
          <w:sz w:val="24"/>
          <w:szCs w:val="24"/>
          <w:lang w:val="it-CH"/>
        </w:rPr>
      </w:pPr>
    </w:p>
    <w:p w14:paraId="07F86429" w14:textId="77777777" w:rsidR="00005D61" w:rsidRPr="001A4207" w:rsidRDefault="00005D61" w:rsidP="00005D61">
      <w:pPr>
        <w:pStyle w:val="berschrift2"/>
        <w:rPr>
          <w:rFonts w:ascii="Arial" w:hAnsi="Arial" w:cs="Arial"/>
          <w:sz w:val="24"/>
          <w:szCs w:val="24"/>
        </w:rPr>
      </w:pPr>
      <w:r w:rsidRPr="001A4207">
        <w:rPr>
          <w:rFonts w:ascii="Arial" w:hAnsi="Arial" w:cs="Arial"/>
          <w:sz w:val="24"/>
          <w:szCs w:val="24"/>
        </w:rPr>
        <w:t xml:space="preserve">Region Brugg </w:t>
      </w:r>
    </w:p>
    <w:p w14:paraId="5F272DB8" w14:textId="77777777" w:rsidR="00005D61" w:rsidRPr="001A4207" w:rsidRDefault="00005D61" w:rsidP="00005D61">
      <w:pPr>
        <w:pStyle w:val="berschrift2"/>
        <w:rPr>
          <w:rFonts w:ascii="Arial" w:hAnsi="Arial" w:cs="Arial"/>
          <w:sz w:val="24"/>
          <w:szCs w:val="24"/>
        </w:rPr>
      </w:pPr>
      <w:r w:rsidRPr="001A4207">
        <w:rPr>
          <w:rFonts w:ascii="Arial" w:hAnsi="Arial" w:cs="Arial"/>
          <w:sz w:val="24"/>
          <w:szCs w:val="24"/>
        </w:rPr>
        <w:t>Erfolgreiche Projekte zeigen Wirkung: Tourismusverein verzeichnet viele Neumitglieder und gibt weiter Gas</w:t>
      </w:r>
    </w:p>
    <w:p w14:paraId="7D11C7DA" w14:textId="77777777" w:rsidR="00005D61" w:rsidRPr="001A4207" w:rsidRDefault="00005D61" w:rsidP="00005D61">
      <w:pPr>
        <w:pStyle w:val="headlinelead"/>
        <w:rPr>
          <w:rFonts w:ascii="Arial" w:hAnsi="Arial" w:cs="Arial"/>
        </w:rPr>
      </w:pPr>
      <w:r w:rsidRPr="001A4207">
        <w:rPr>
          <w:rFonts w:ascii="Arial" w:hAnsi="Arial" w:cs="Arial"/>
        </w:rPr>
        <w:t xml:space="preserve">Die </w:t>
      </w:r>
      <w:proofErr w:type="spellStart"/>
      <w:r w:rsidRPr="001A4207">
        <w:rPr>
          <w:rFonts w:ascii="Arial" w:hAnsi="Arial" w:cs="Arial"/>
        </w:rPr>
        <w:t>Aarebeiz</w:t>
      </w:r>
      <w:proofErr w:type="spellEnd"/>
      <w:r w:rsidRPr="001A4207">
        <w:rPr>
          <w:rFonts w:ascii="Arial" w:hAnsi="Arial" w:cs="Arial"/>
        </w:rPr>
        <w:t xml:space="preserve"> Uferlos, Abendspaziergänge und einen Lichterweg zum Hexenplatz: Dem Vorstand des Tourismusvereins Region Brugg gehen die Ideen noch lange nicht aus. Das haben die Mitglieder an der Generalversammlung im «Bären» in </w:t>
      </w:r>
      <w:proofErr w:type="spellStart"/>
      <w:r w:rsidRPr="001A4207">
        <w:rPr>
          <w:rFonts w:ascii="Arial" w:hAnsi="Arial" w:cs="Arial"/>
        </w:rPr>
        <w:t>Remigen</w:t>
      </w:r>
      <w:proofErr w:type="spellEnd"/>
      <w:r w:rsidRPr="001A4207">
        <w:rPr>
          <w:rFonts w:ascii="Arial" w:hAnsi="Arial" w:cs="Arial"/>
        </w:rPr>
        <w:t xml:space="preserve"> deutlich gespürt.</w:t>
      </w:r>
    </w:p>
    <w:p w14:paraId="36D06082" w14:textId="5F8DE4D5" w:rsidR="00005D61" w:rsidRPr="001A4207" w:rsidRDefault="00005D61" w:rsidP="00005D61">
      <w:pPr>
        <w:rPr>
          <w:sz w:val="24"/>
          <w:szCs w:val="24"/>
        </w:rPr>
      </w:pPr>
      <w:r w:rsidRPr="001A4207">
        <w:rPr>
          <w:sz w:val="24"/>
          <w:szCs w:val="24"/>
        </w:rPr>
        <w:fldChar w:fldCharType="begin"/>
      </w:r>
      <w:r w:rsidRPr="001A4207">
        <w:rPr>
          <w:sz w:val="24"/>
          <w:szCs w:val="24"/>
        </w:rPr>
        <w:instrText xml:space="preserve"> INCLUDEPICTURE "https://img.chmedia.ch/2023/01/13/d27ac6f9-c42e-436f-bdf8-2daab2c37799.jpeg?width=654&amp;height=488&amp;fit=bounds&amp;quality=75&amp;auto=webp&amp;crop=4624,3451,x0,y8" \* MERGEFORMATINET </w:instrText>
      </w:r>
      <w:r w:rsidRPr="001A4207">
        <w:rPr>
          <w:sz w:val="24"/>
          <w:szCs w:val="24"/>
        </w:rPr>
        <w:fldChar w:fldCharType="separate"/>
      </w:r>
      <w:r w:rsidRPr="001A4207">
        <w:rPr>
          <w:noProof/>
          <w:sz w:val="24"/>
          <w:szCs w:val="24"/>
        </w:rPr>
        <w:drawing>
          <wp:inline distT="0" distB="0" distL="0" distR="0" wp14:anchorId="6814639F" wp14:editId="2897B881">
            <wp:extent cx="5760720" cy="4300855"/>
            <wp:effectExtent l="0" t="0" r="5080" b="4445"/>
            <wp:docPr id="4" name="Grafik 4" descr="Der Vorstand vom Verein Tourismus Region Brugg an der Generalversammlung im Restaurant Bären in Remigen (v. l.): Monika Bingisser, Marco Zimmerli, Co-Präsident Thomas Schäublin, Co-Präsidentin Barbara Iten und das neu gewählte Mitglied Andrea Furger. Roger Brogli konnte nicht anwesend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 Vorstand vom Verein Tourismus Region Brugg an der Generalversammlung im Restaurant Bären in Remigen (v. l.): Monika Bingisser, Marco Zimmerli, Co-Präsident Thomas Schäublin, Co-Präsidentin Barbara Iten und das neu gewählte Mitglied Andrea Furger. Roger Brogli konnte nicht anwesend se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300855"/>
                    </a:xfrm>
                    <a:prstGeom prst="rect">
                      <a:avLst/>
                    </a:prstGeom>
                    <a:noFill/>
                    <a:ln>
                      <a:noFill/>
                    </a:ln>
                  </pic:spPr>
                </pic:pic>
              </a:graphicData>
            </a:graphic>
          </wp:inline>
        </w:drawing>
      </w:r>
      <w:r w:rsidRPr="001A4207">
        <w:rPr>
          <w:sz w:val="24"/>
          <w:szCs w:val="24"/>
        </w:rPr>
        <w:fldChar w:fldCharType="end"/>
      </w:r>
    </w:p>
    <w:p w14:paraId="7313222E" w14:textId="77777777" w:rsidR="00005D61" w:rsidRPr="001A4207" w:rsidRDefault="00005D61" w:rsidP="00005D61">
      <w:pPr>
        <w:pStyle w:val="berschrift3"/>
        <w:rPr>
          <w:rFonts w:ascii="Arial" w:hAnsi="Arial" w:cs="Arial"/>
          <w:sz w:val="24"/>
          <w:szCs w:val="24"/>
        </w:rPr>
      </w:pPr>
      <w:r w:rsidRPr="001A4207">
        <w:rPr>
          <w:rFonts w:ascii="Arial" w:hAnsi="Arial" w:cs="Arial"/>
          <w:sz w:val="24"/>
          <w:szCs w:val="24"/>
        </w:rPr>
        <w:t xml:space="preserve">Der Vorstand vom Verein Tourismus Region Brugg an der Generalversammlung im Restaurant Bären in </w:t>
      </w:r>
      <w:proofErr w:type="spellStart"/>
      <w:r w:rsidRPr="001A4207">
        <w:rPr>
          <w:rFonts w:ascii="Arial" w:hAnsi="Arial" w:cs="Arial"/>
          <w:sz w:val="24"/>
          <w:szCs w:val="24"/>
        </w:rPr>
        <w:t>Remigen</w:t>
      </w:r>
      <w:proofErr w:type="spellEnd"/>
      <w:r w:rsidRPr="001A4207">
        <w:rPr>
          <w:rFonts w:ascii="Arial" w:hAnsi="Arial" w:cs="Arial"/>
          <w:sz w:val="24"/>
          <w:szCs w:val="24"/>
        </w:rPr>
        <w:t xml:space="preserve"> (v. l.): Monika Bingisser, Marco Zimmerli, Co-Präsident Thomas Schäublin, Co-Präsidentin Barbara Iten und das neu gewählte Mitglied Andrea Furger. Roger Brogli konnte nicht anwesend sein.</w:t>
      </w:r>
    </w:p>
    <w:p w14:paraId="40133F70" w14:textId="77777777" w:rsidR="00005D61" w:rsidRPr="001A4207" w:rsidRDefault="00005D61" w:rsidP="00005D61">
      <w:pPr>
        <w:rPr>
          <w:sz w:val="24"/>
          <w:szCs w:val="24"/>
        </w:rPr>
      </w:pPr>
      <w:r w:rsidRPr="001A4207">
        <w:rPr>
          <w:rStyle w:val="image-descriptionauthor-single"/>
          <w:sz w:val="24"/>
          <w:szCs w:val="24"/>
        </w:rPr>
        <w:lastRenderedPageBreak/>
        <w:t>Claudia Meier</w:t>
      </w:r>
    </w:p>
    <w:p w14:paraId="3D7587ED" w14:textId="77777777" w:rsidR="00005D61" w:rsidRPr="001A4207" w:rsidRDefault="00005D61" w:rsidP="00005D61">
      <w:pPr>
        <w:pStyle w:val="articlecomponent"/>
        <w:rPr>
          <w:rFonts w:ascii="Arial" w:hAnsi="Arial" w:cs="Arial"/>
        </w:rPr>
      </w:pPr>
      <w:r w:rsidRPr="001A4207">
        <w:rPr>
          <w:rFonts w:ascii="Arial" w:hAnsi="Arial" w:cs="Arial"/>
        </w:rPr>
        <w:t xml:space="preserve">In den letzten Jahren wurden im Prophetenstädtchen Vorhaben umgesetzt, die man sich bis dann kaum vorstellen konnte. Neidisch blickten die </w:t>
      </w:r>
      <w:proofErr w:type="spellStart"/>
      <w:r w:rsidRPr="001A4207">
        <w:rPr>
          <w:rFonts w:ascii="Arial" w:hAnsi="Arial" w:cs="Arial"/>
        </w:rPr>
        <w:t>Bruggerinnen</w:t>
      </w:r>
      <w:proofErr w:type="spellEnd"/>
      <w:r w:rsidRPr="001A4207">
        <w:rPr>
          <w:rFonts w:ascii="Arial" w:hAnsi="Arial" w:cs="Arial"/>
        </w:rPr>
        <w:t xml:space="preserve"> und Brugger im Sommer jeweils nach Aarau oder Baden, wo sich die Leute schon lange zu einem Drink direkt am Fluss treffen können.</w:t>
      </w:r>
    </w:p>
    <w:p w14:paraId="60EC5993" w14:textId="77777777" w:rsidR="00005D61" w:rsidRPr="001A4207" w:rsidRDefault="00005D61" w:rsidP="00005D61">
      <w:pPr>
        <w:pStyle w:val="articlecomponent"/>
        <w:rPr>
          <w:rFonts w:ascii="Arial" w:hAnsi="Arial" w:cs="Arial"/>
        </w:rPr>
      </w:pPr>
      <w:r w:rsidRPr="001A4207">
        <w:rPr>
          <w:rFonts w:ascii="Arial" w:hAnsi="Arial" w:cs="Arial"/>
        </w:rPr>
        <w:t xml:space="preserve">Dank dem unermüdlichen Einsatz des Vorstands vom Verein Tourismus Region Brugg wurde die </w:t>
      </w:r>
      <w:proofErr w:type="spellStart"/>
      <w:r w:rsidRPr="001A4207">
        <w:rPr>
          <w:rFonts w:ascii="Arial" w:hAnsi="Arial" w:cs="Arial"/>
        </w:rPr>
        <w:t>Aarebeiz</w:t>
      </w:r>
      <w:proofErr w:type="spellEnd"/>
      <w:r w:rsidRPr="001A4207">
        <w:rPr>
          <w:rFonts w:ascii="Arial" w:hAnsi="Arial" w:cs="Arial"/>
        </w:rPr>
        <w:t xml:space="preserve"> Uferlos neben dem Badi-Parkplatz Realität. </w:t>
      </w:r>
      <w:hyperlink r:id="rId6" w:history="1">
        <w:r w:rsidRPr="001A4207">
          <w:rPr>
            <w:rStyle w:val="Hyperlink"/>
            <w:rFonts w:ascii="Arial" w:hAnsi="Arial" w:cs="Arial"/>
          </w:rPr>
          <w:t>Nach zwei kurzen Saisons kann die Betriebszeit im Sommer 2023 und 2024 auf vier Monate verdoppelt werden</w:t>
        </w:r>
      </w:hyperlink>
      <w:r w:rsidRPr="001A4207">
        <w:rPr>
          <w:rFonts w:ascii="Arial" w:hAnsi="Arial" w:cs="Arial"/>
        </w:rPr>
        <w:t xml:space="preserve">. </w:t>
      </w:r>
    </w:p>
    <w:p w14:paraId="66354B5E" w14:textId="5C592C0E" w:rsidR="00005D61" w:rsidRPr="001A4207" w:rsidRDefault="00005D61" w:rsidP="00005D61">
      <w:pPr>
        <w:rPr>
          <w:sz w:val="24"/>
          <w:szCs w:val="24"/>
        </w:rPr>
      </w:pPr>
      <w:r w:rsidRPr="001A4207">
        <w:rPr>
          <w:sz w:val="24"/>
          <w:szCs w:val="24"/>
        </w:rPr>
        <w:fldChar w:fldCharType="begin"/>
      </w:r>
      <w:r w:rsidRPr="001A4207">
        <w:rPr>
          <w:sz w:val="24"/>
          <w:szCs w:val="24"/>
        </w:rPr>
        <w:instrText xml:space="preserve"> INCLUDEPICTURE "https://img.chmedia.ch/2022/08/17/b5a9205b-b61e-4b6a-beae-5e13c10962e1.jpeg?width=654&amp;height=436&amp;fit=bounds&amp;quality=75&amp;auto=webp&amp;crop=5184,3456,x0,y0" \* MERGEFORMATINET </w:instrText>
      </w:r>
      <w:r w:rsidRPr="001A4207">
        <w:rPr>
          <w:sz w:val="24"/>
          <w:szCs w:val="24"/>
        </w:rPr>
        <w:fldChar w:fldCharType="separate"/>
      </w:r>
      <w:r w:rsidRPr="001A4207">
        <w:rPr>
          <w:noProof/>
          <w:sz w:val="24"/>
          <w:szCs w:val="24"/>
        </w:rPr>
        <w:drawing>
          <wp:inline distT="0" distB="0" distL="0" distR="0" wp14:anchorId="713EB6F5" wp14:editId="2B790247">
            <wp:extent cx="5760720" cy="3840480"/>
            <wp:effectExtent l="0" t="0" r="5080" b="0"/>
            <wp:docPr id="3" name="Grafik 3" descr="Nach dem Hochwasser im 2021 hat das «Uferlos» seine zweite Saison im vergangenen Sommer während grosser Hitze bestr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ch dem Hochwasser im 2021 hat das «Uferlos» seine zweite Saison im vergangenen Sommer während grosser Hitze bestritt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1A4207">
        <w:rPr>
          <w:sz w:val="24"/>
          <w:szCs w:val="24"/>
        </w:rPr>
        <w:fldChar w:fldCharType="end"/>
      </w:r>
    </w:p>
    <w:p w14:paraId="259955BA" w14:textId="77777777" w:rsidR="00005D61" w:rsidRPr="001A4207" w:rsidRDefault="00005D61" w:rsidP="00005D61">
      <w:pPr>
        <w:pStyle w:val="berschrift3"/>
        <w:rPr>
          <w:rFonts w:ascii="Arial" w:hAnsi="Arial" w:cs="Arial"/>
          <w:sz w:val="24"/>
          <w:szCs w:val="24"/>
        </w:rPr>
      </w:pPr>
      <w:r w:rsidRPr="001A4207">
        <w:rPr>
          <w:rFonts w:ascii="Arial" w:hAnsi="Arial" w:cs="Arial"/>
          <w:sz w:val="24"/>
          <w:szCs w:val="24"/>
        </w:rPr>
        <w:t xml:space="preserve">Nach dem Hochwasser </w:t>
      </w:r>
      <w:proofErr w:type="gramStart"/>
      <w:r w:rsidRPr="001A4207">
        <w:rPr>
          <w:rFonts w:ascii="Arial" w:hAnsi="Arial" w:cs="Arial"/>
          <w:sz w:val="24"/>
          <w:szCs w:val="24"/>
        </w:rPr>
        <w:t>im 2021</w:t>
      </w:r>
      <w:proofErr w:type="gramEnd"/>
      <w:r w:rsidRPr="001A4207">
        <w:rPr>
          <w:rFonts w:ascii="Arial" w:hAnsi="Arial" w:cs="Arial"/>
          <w:sz w:val="24"/>
          <w:szCs w:val="24"/>
        </w:rPr>
        <w:t xml:space="preserve"> hat das «Uferlos» seine zweite Saison im vergangenen Sommer während grosser Hitze bestritten.</w:t>
      </w:r>
    </w:p>
    <w:p w14:paraId="26C213FE" w14:textId="77777777" w:rsidR="00005D61" w:rsidRPr="001A4207" w:rsidRDefault="00005D61" w:rsidP="00005D61">
      <w:pPr>
        <w:pStyle w:val="articlecomponent"/>
        <w:rPr>
          <w:rFonts w:ascii="Arial" w:hAnsi="Arial" w:cs="Arial"/>
        </w:rPr>
      </w:pPr>
      <w:r w:rsidRPr="001A4207">
        <w:rPr>
          <w:rFonts w:ascii="Arial" w:hAnsi="Arial" w:cs="Arial"/>
        </w:rPr>
        <w:t xml:space="preserve">An der Generalversammlung des Vereins Tourismus Region Brugg am Donnerstagabend im Restaurant Bären in </w:t>
      </w:r>
      <w:proofErr w:type="spellStart"/>
      <w:r w:rsidRPr="001A4207">
        <w:rPr>
          <w:rFonts w:ascii="Arial" w:hAnsi="Arial" w:cs="Arial"/>
        </w:rPr>
        <w:t>Remigen</w:t>
      </w:r>
      <w:proofErr w:type="spellEnd"/>
      <w:r w:rsidRPr="001A4207">
        <w:rPr>
          <w:rFonts w:ascii="Arial" w:hAnsi="Arial" w:cs="Arial"/>
        </w:rPr>
        <w:t xml:space="preserve"> war zu erfahren, dass die Brüder Fernando, Franco und Claudio </w:t>
      </w:r>
      <w:proofErr w:type="spellStart"/>
      <w:r w:rsidRPr="001A4207">
        <w:rPr>
          <w:rFonts w:ascii="Arial" w:hAnsi="Arial" w:cs="Arial"/>
        </w:rPr>
        <w:t>Cassano</w:t>
      </w:r>
      <w:proofErr w:type="spellEnd"/>
      <w:r w:rsidRPr="001A4207">
        <w:rPr>
          <w:rFonts w:ascii="Arial" w:hAnsi="Arial" w:cs="Arial"/>
        </w:rPr>
        <w:t xml:space="preserve"> für die beliebte Sommerbeiz sicher noch zwei Jahre verantwortlich zeichnen werden. </w:t>
      </w:r>
    </w:p>
    <w:p w14:paraId="6D3E6804" w14:textId="77777777" w:rsidR="00005D61" w:rsidRPr="001A4207" w:rsidRDefault="00000000" w:rsidP="00005D61">
      <w:pPr>
        <w:pStyle w:val="articlecomponent"/>
        <w:rPr>
          <w:rFonts w:ascii="Arial" w:hAnsi="Arial" w:cs="Arial"/>
        </w:rPr>
      </w:pPr>
      <w:hyperlink r:id="rId8" w:history="1">
        <w:r w:rsidR="00005D61" w:rsidRPr="001A4207">
          <w:rPr>
            <w:rStyle w:val="Hyperlink"/>
            <w:rFonts w:ascii="Arial" w:hAnsi="Arial" w:cs="Arial"/>
          </w:rPr>
          <w:t>Und nach der erfolgreichen Premiere des Lichterwegs mit Laternen und Kerzen</w:t>
        </w:r>
      </w:hyperlink>
      <w:r w:rsidR="00005D61" w:rsidRPr="001A4207">
        <w:rPr>
          <w:rFonts w:ascii="Arial" w:hAnsi="Arial" w:cs="Arial"/>
        </w:rPr>
        <w:t xml:space="preserve"> – anstatt einer elektrischen Lichterkette aufgrund der Strommangellage – verriet Vorstandsmitglied Monika Bingisser, dass der Verein im kommenden Winter wieder Laternen einsetzen will, weil das Ambiente so schön war. </w:t>
      </w:r>
    </w:p>
    <w:p w14:paraId="0E295FDC" w14:textId="77777777" w:rsidR="00005D61" w:rsidRPr="001A4207" w:rsidRDefault="00005D61" w:rsidP="00005D61">
      <w:pPr>
        <w:pStyle w:val="berschrift3"/>
        <w:rPr>
          <w:rFonts w:ascii="Arial" w:hAnsi="Arial" w:cs="Arial"/>
          <w:sz w:val="24"/>
          <w:szCs w:val="24"/>
        </w:rPr>
      </w:pPr>
      <w:r w:rsidRPr="001A4207">
        <w:rPr>
          <w:rFonts w:ascii="Arial" w:hAnsi="Arial" w:cs="Arial"/>
          <w:sz w:val="24"/>
          <w:szCs w:val="24"/>
        </w:rPr>
        <w:t>Total 32 Mitglieder sind neu im Verein</w:t>
      </w:r>
    </w:p>
    <w:p w14:paraId="644F3EE1" w14:textId="77777777" w:rsidR="00005D61" w:rsidRPr="001A4207" w:rsidRDefault="00005D61" w:rsidP="00005D61">
      <w:pPr>
        <w:pStyle w:val="articlecomponent"/>
        <w:rPr>
          <w:rFonts w:ascii="Arial" w:hAnsi="Arial" w:cs="Arial"/>
        </w:rPr>
      </w:pPr>
      <w:r w:rsidRPr="001A4207">
        <w:rPr>
          <w:rFonts w:ascii="Arial" w:hAnsi="Arial" w:cs="Arial"/>
        </w:rPr>
        <w:lastRenderedPageBreak/>
        <w:t xml:space="preserve">Von den insgesamt 187 Mitgliedern konnte Co-Präsidentin Barbara Iten 41 an der GV in </w:t>
      </w:r>
      <w:proofErr w:type="spellStart"/>
      <w:r w:rsidRPr="001A4207">
        <w:rPr>
          <w:rFonts w:ascii="Arial" w:hAnsi="Arial" w:cs="Arial"/>
        </w:rPr>
        <w:t>Remigen</w:t>
      </w:r>
      <w:proofErr w:type="spellEnd"/>
      <w:r w:rsidRPr="001A4207">
        <w:rPr>
          <w:rFonts w:ascii="Arial" w:hAnsi="Arial" w:cs="Arial"/>
        </w:rPr>
        <w:t xml:space="preserve"> begrüssen. Letztes Jahr seien 32 Mitglieder neu zum Verein gekommen, hielt Iten fest. Und: «Mit einer Mitgliedschaft hilft man mit, dass die Region aufgewertet wird.»</w:t>
      </w:r>
    </w:p>
    <w:p w14:paraId="4F2C3446" w14:textId="77777777" w:rsidR="00005D61" w:rsidRPr="001A4207" w:rsidRDefault="00005D61" w:rsidP="00005D61">
      <w:pPr>
        <w:pStyle w:val="articlecomponent"/>
        <w:rPr>
          <w:rFonts w:ascii="Arial" w:hAnsi="Arial" w:cs="Arial"/>
        </w:rPr>
      </w:pPr>
      <w:r w:rsidRPr="001A4207">
        <w:rPr>
          <w:rFonts w:ascii="Arial" w:hAnsi="Arial" w:cs="Arial"/>
        </w:rPr>
        <w:t xml:space="preserve">Sie betonte auch, wie wichtig die Zusammenarbeit mit Partnern ist, insbesondere mit der regionalen Standortförderung Brugg Regio. So wurde etwa der regionale Veranstaltungskalender harmonisiert. </w:t>
      </w:r>
      <w:hyperlink r:id="rId9" w:tgtFrame="_blank" w:history="1">
        <w:r w:rsidRPr="001A4207">
          <w:rPr>
            <w:rStyle w:val="Hyperlink"/>
            <w:rFonts w:ascii="Arial" w:hAnsi="Arial" w:cs="Arial"/>
          </w:rPr>
          <w:t>Organisatoren müssen ihre Anlässe (idealerweise mit einem Foto) nur an einem Ort erfassen</w:t>
        </w:r>
      </w:hyperlink>
      <w:r w:rsidRPr="001A4207">
        <w:rPr>
          <w:rFonts w:ascii="Arial" w:hAnsi="Arial" w:cs="Arial"/>
        </w:rPr>
        <w:t>. Die Einträge können danach gut in den sozialen Medien geteilt werden.</w:t>
      </w:r>
    </w:p>
    <w:p w14:paraId="6DDE48E7" w14:textId="4BD5E752" w:rsidR="00005D61" w:rsidRPr="001A4207" w:rsidRDefault="00005D61" w:rsidP="00005D61">
      <w:pPr>
        <w:rPr>
          <w:sz w:val="24"/>
          <w:szCs w:val="24"/>
        </w:rPr>
      </w:pPr>
      <w:r w:rsidRPr="001A4207">
        <w:rPr>
          <w:sz w:val="24"/>
          <w:szCs w:val="24"/>
        </w:rPr>
        <w:fldChar w:fldCharType="begin"/>
      </w:r>
      <w:r w:rsidRPr="001A4207">
        <w:rPr>
          <w:sz w:val="24"/>
          <w:szCs w:val="24"/>
        </w:rPr>
        <w:instrText xml:space="preserve"> INCLUDEPICTURE "https://img.chmedia.ch/2021/12/08/7e2d904a-2599-4a97-9e1e-f4bf6df6dc37.jpeg?width=654&amp;height=491&amp;fit=bounds&amp;quality=75&amp;auto=webp&amp;crop=3794,2852,x0,y0" \* MERGEFORMATINET </w:instrText>
      </w:r>
      <w:r w:rsidRPr="001A4207">
        <w:rPr>
          <w:sz w:val="24"/>
          <w:szCs w:val="24"/>
        </w:rPr>
        <w:fldChar w:fldCharType="separate"/>
      </w:r>
      <w:r w:rsidRPr="001A4207">
        <w:rPr>
          <w:noProof/>
          <w:sz w:val="24"/>
          <w:szCs w:val="24"/>
        </w:rPr>
        <w:drawing>
          <wp:inline distT="0" distB="0" distL="0" distR="0" wp14:anchorId="0DFDB9F0" wp14:editId="70F0400B">
            <wp:extent cx="5760720" cy="4320540"/>
            <wp:effectExtent l="0" t="0" r="5080" b="0"/>
            <wp:docPr id="2" name="Grafik 2" descr="Der Verein Tourismus Region Brugg bietet Abendspaziergänge mit Peter Belart an auf teilweise wenig bekannten W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r Verein Tourismus Region Brugg bietet Abendspaziergänge mit Peter Belart an auf teilweise wenig bekannten We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Pr="001A4207">
        <w:rPr>
          <w:sz w:val="24"/>
          <w:szCs w:val="24"/>
        </w:rPr>
        <w:fldChar w:fldCharType="end"/>
      </w:r>
    </w:p>
    <w:p w14:paraId="039FC034" w14:textId="77777777" w:rsidR="00005D61" w:rsidRPr="001A4207" w:rsidRDefault="00005D61" w:rsidP="00005D61">
      <w:pPr>
        <w:pStyle w:val="berschrift3"/>
        <w:rPr>
          <w:rFonts w:ascii="Arial" w:hAnsi="Arial" w:cs="Arial"/>
          <w:sz w:val="24"/>
          <w:szCs w:val="24"/>
        </w:rPr>
      </w:pPr>
      <w:r w:rsidRPr="001A4207">
        <w:rPr>
          <w:rFonts w:ascii="Arial" w:hAnsi="Arial" w:cs="Arial"/>
          <w:sz w:val="24"/>
          <w:szCs w:val="24"/>
        </w:rPr>
        <w:t xml:space="preserve">Der Verein Tourismus Region Brugg bietet Abendspaziergänge mit Peter </w:t>
      </w:r>
      <w:proofErr w:type="spellStart"/>
      <w:r w:rsidRPr="001A4207">
        <w:rPr>
          <w:rFonts w:ascii="Arial" w:hAnsi="Arial" w:cs="Arial"/>
          <w:sz w:val="24"/>
          <w:szCs w:val="24"/>
        </w:rPr>
        <w:t>Belart</w:t>
      </w:r>
      <w:proofErr w:type="spellEnd"/>
      <w:r w:rsidRPr="001A4207">
        <w:rPr>
          <w:rFonts w:ascii="Arial" w:hAnsi="Arial" w:cs="Arial"/>
          <w:sz w:val="24"/>
          <w:szCs w:val="24"/>
        </w:rPr>
        <w:t xml:space="preserve"> an auf teilweise wenig bekannten Wegen.</w:t>
      </w:r>
    </w:p>
    <w:p w14:paraId="07F250DB" w14:textId="77777777" w:rsidR="00005D61" w:rsidRPr="001A4207" w:rsidRDefault="00005D61" w:rsidP="00005D61">
      <w:pPr>
        <w:pStyle w:val="articlecomponent"/>
        <w:rPr>
          <w:rFonts w:ascii="Arial" w:hAnsi="Arial" w:cs="Arial"/>
        </w:rPr>
      </w:pPr>
      <w:r w:rsidRPr="001A4207">
        <w:rPr>
          <w:rFonts w:ascii="Arial" w:hAnsi="Arial" w:cs="Arial"/>
        </w:rPr>
        <w:t xml:space="preserve">Wie im vergangenen Jahr wird es </w:t>
      </w:r>
      <w:proofErr w:type="gramStart"/>
      <w:r w:rsidRPr="001A4207">
        <w:rPr>
          <w:rFonts w:ascii="Arial" w:hAnsi="Arial" w:cs="Arial"/>
        </w:rPr>
        <w:t>im 2023</w:t>
      </w:r>
      <w:proofErr w:type="gramEnd"/>
      <w:r w:rsidRPr="001A4207">
        <w:rPr>
          <w:rFonts w:ascii="Arial" w:hAnsi="Arial" w:cs="Arial"/>
        </w:rPr>
        <w:t xml:space="preserve"> wieder einen </w:t>
      </w:r>
      <w:proofErr w:type="spellStart"/>
      <w:r w:rsidRPr="001A4207">
        <w:rPr>
          <w:rFonts w:ascii="Arial" w:hAnsi="Arial" w:cs="Arial"/>
        </w:rPr>
        <w:t>Tourismusapéro</w:t>
      </w:r>
      <w:proofErr w:type="spellEnd"/>
      <w:r w:rsidRPr="001A4207">
        <w:rPr>
          <w:rFonts w:ascii="Arial" w:hAnsi="Arial" w:cs="Arial"/>
        </w:rPr>
        <w:t xml:space="preserve"> sowie jeden Monat einen begleiteten Abendspaziergang mit Peter </w:t>
      </w:r>
      <w:proofErr w:type="spellStart"/>
      <w:r w:rsidRPr="001A4207">
        <w:rPr>
          <w:rFonts w:ascii="Arial" w:hAnsi="Arial" w:cs="Arial"/>
        </w:rPr>
        <w:t>Belart</w:t>
      </w:r>
      <w:proofErr w:type="spellEnd"/>
      <w:r w:rsidRPr="001A4207">
        <w:rPr>
          <w:rFonts w:ascii="Arial" w:hAnsi="Arial" w:cs="Arial"/>
        </w:rPr>
        <w:t xml:space="preserve"> geben. </w:t>
      </w:r>
      <w:hyperlink r:id="rId11" w:tgtFrame="_blank" w:history="1">
        <w:r w:rsidRPr="001A4207">
          <w:rPr>
            <w:rStyle w:val="Hyperlink"/>
            <w:rFonts w:ascii="Arial" w:hAnsi="Arial" w:cs="Arial"/>
          </w:rPr>
          <w:t xml:space="preserve">Der nächste Abendspaziergang findet am Dienstag, 17. Januar, von 16 bis zirka 17.30 Uhr statt und führt von </w:t>
        </w:r>
        <w:proofErr w:type="spellStart"/>
        <w:r w:rsidRPr="001A4207">
          <w:rPr>
            <w:rStyle w:val="Hyperlink"/>
            <w:rFonts w:ascii="Arial" w:hAnsi="Arial" w:cs="Arial"/>
          </w:rPr>
          <w:t>Schinznach</w:t>
        </w:r>
        <w:proofErr w:type="spellEnd"/>
        <w:r w:rsidRPr="001A4207">
          <w:rPr>
            <w:rStyle w:val="Hyperlink"/>
            <w:rFonts w:ascii="Arial" w:hAnsi="Arial" w:cs="Arial"/>
          </w:rPr>
          <w:t>-Bad (Treffpunkt am Bahnhof) nach Habsburg.</w:t>
        </w:r>
      </w:hyperlink>
    </w:p>
    <w:p w14:paraId="7614922F" w14:textId="77777777" w:rsidR="00005D61" w:rsidRPr="001A4207" w:rsidRDefault="00005D61" w:rsidP="00005D61">
      <w:pPr>
        <w:pStyle w:val="berschrift3"/>
        <w:rPr>
          <w:rFonts w:ascii="Arial" w:hAnsi="Arial" w:cs="Arial"/>
          <w:sz w:val="24"/>
          <w:szCs w:val="24"/>
        </w:rPr>
      </w:pPr>
      <w:r w:rsidRPr="001A4207">
        <w:rPr>
          <w:rFonts w:ascii="Arial" w:hAnsi="Arial" w:cs="Arial"/>
          <w:sz w:val="24"/>
          <w:szCs w:val="24"/>
        </w:rPr>
        <w:t xml:space="preserve">Stadtplan, Webcam und </w:t>
      </w:r>
      <w:proofErr w:type="spellStart"/>
      <w:r w:rsidRPr="001A4207">
        <w:rPr>
          <w:rFonts w:ascii="Arial" w:hAnsi="Arial" w:cs="Arial"/>
          <w:sz w:val="24"/>
          <w:szCs w:val="24"/>
        </w:rPr>
        <w:t>Geoweg</w:t>
      </w:r>
      <w:proofErr w:type="spellEnd"/>
    </w:p>
    <w:p w14:paraId="0E3910DC" w14:textId="77777777" w:rsidR="00005D61" w:rsidRPr="001A4207" w:rsidRDefault="00005D61" w:rsidP="00005D61">
      <w:pPr>
        <w:pStyle w:val="articlecomponent"/>
        <w:rPr>
          <w:rFonts w:ascii="Arial" w:hAnsi="Arial" w:cs="Arial"/>
        </w:rPr>
      </w:pPr>
      <w:r w:rsidRPr="001A4207">
        <w:rPr>
          <w:rFonts w:ascii="Arial" w:hAnsi="Arial" w:cs="Arial"/>
        </w:rPr>
        <w:t xml:space="preserve">Neu gibt es einen Stadtplan vom Zentrum Brugg/Windisch </w:t>
      </w:r>
      <w:proofErr w:type="gramStart"/>
      <w:r w:rsidRPr="001A4207">
        <w:rPr>
          <w:rFonts w:ascii="Arial" w:hAnsi="Arial" w:cs="Arial"/>
        </w:rPr>
        <w:t>auf dem wichtige Sehenswürdigkeiten</w:t>
      </w:r>
      <w:proofErr w:type="gramEnd"/>
      <w:r w:rsidRPr="001A4207">
        <w:rPr>
          <w:rFonts w:ascii="Arial" w:hAnsi="Arial" w:cs="Arial"/>
        </w:rPr>
        <w:t xml:space="preserve"> und Infrastrukturen eingezeichnet sind. Auf der Rückseite führen QR-Codes zu vielen Freizeitmöglichkeiten in der ganzen Region. Für das Webcam-Projekt wird noch ein geeigneter Standort gesucht. Momentaner Favorit ist der Alpenzeiger am </w:t>
      </w:r>
      <w:proofErr w:type="spellStart"/>
      <w:r w:rsidRPr="001A4207">
        <w:rPr>
          <w:rFonts w:ascii="Arial" w:hAnsi="Arial" w:cs="Arial"/>
        </w:rPr>
        <w:t>Bruggerberg</w:t>
      </w:r>
      <w:proofErr w:type="spellEnd"/>
      <w:r w:rsidRPr="001A4207">
        <w:rPr>
          <w:rFonts w:ascii="Arial" w:hAnsi="Arial" w:cs="Arial"/>
        </w:rPr>
        <w:t>.</w:t>
      </w:r>
    </w:p>
    <w:p w14:paraId="3E487E18" w14:textId="36A6A6C0" w:rsidR="00005D61" w:rsidRPr="001A4207" w:rsidRDefault="00005D61" w:rsidP="00005D61">
      <w:pPr>
        <w:rPr>
          <w:sz w:val="24"/>
          <w:szCs w:val="24"/>
        </w:rPr>
      </w:pPr>
      <w:r w:rsidRPr="001A4207">
        <w:rPr>
          <w:sz w:val="24"/>
          <w:szCs w:val="24"/>
        </w:rPr>
        <w:lastRenderedPageBreak/>
        <w:fldChar w:fldCharType="begin"/>
      </w:r>
      <w:r w:rsidRPr="001A4207">
        <w:rPr>
          <w:sz w:val="24"/>
          <w:szCs w:val="24"/>
        </w:rPr>
        <w:instrText xml:space="preserve"> INCLUDEPICTURE "https://img.chmedia.ch/2022/12/20/521caa05-8483-4749-a4c2-17eb2fef0b2d.jpeg?width=654&amp;height=491&amp;fit=bounds&amp;quality=75&amp;auto=webp&amp;crop=4022,3024,x0,y0" \* MERGEFORMATINET </w:instrText>
      </w:r>
      <w:r w:rsidRPr="001A4207">
        <w:rPr>
          <w:sz w:val="24"/>
          <w:szCs w:val="24"/>
        </w:rPr>
        <w:fldChar w:fldCharType="separate"/>
      </w:r>
      <w:r w:rsidRPr="001A4207">
        <w:rPr>
          <w:noProof/>
          <w:sz w:val="24"/>
          <w:szCs w:val="24"/>
        </w:rPr>
        <w:drawing>
          <wp:inline distT="0" distB="0" distL="0" distR="0" wp14:anchorId="59D2D313" wp14:editId="37AB0334">
            <wp:extent cx="5760720" cy="4320540"/>
            <wp:effectExtent l="0" t="0" r="5080" b="0"/>
            <wp:docPr id="1" name="Grafik 1" descr="Der Geoweg rund um Schinznach-Bad, Habsburg und Scherz wurde mit insgesamt 23 Stationen angelegt. Im Bild die Station mit den Findlingen, die für den Rückbau teilweise zertrümmert wu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r Geoweg rund um Schinznach-Bad, Habsburg und Scherz wurde mit insgesamt 23 Stationen angelegt. Im Bild die Station mit den Findlingen, die für den Rückbau teilweise zertrümmert wurd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Pr="001A4207">
        <w:rPr>
          <w:sz w:val="24"/>
          <w:szCs w:val="24"/>
        </w:rPr>
        <w:fldChar w:fldCharType="end"/>
      </w:r>
    </w:p>
    <w:p w14:paraId="7E1A4511" w14:textId="77777777" w:rsidR="00005D61" w:rsidRPr="001A4207" w:rsidRDefault="00005D61" w:rsidP="00005D61">
      <w:pPr>
        <w:pStyle w:val="berschrift3"/>
        <w:rPr>
          <w:rFonts w:ascii="Arial" w:hAnsi="Arial" w:cs="Arial"/>
          <w:sz w:val="24"/>
          <w:szCs w:val="24"/>
        </w:rPr>
      </w:pPr>
      <w:r w:rsidRPr="001A4207">
        <w:rPr>
          <w:rFonts w:ascii="Arial" w:hAnsi="Arial" w:cs="Arial"/>
          <w:sz w:val="24"/>
          <w:szCs w:val="24"/>
        </w:rPr>
        <w:t xml:space="preserve">Der </w:t>
      </w:r>
      <w:proofErr w:type="spellStart"/>
      <w:r w:rsidRPr="001A4207">
        <w:rPr>
          <w:rFonts w:ascii="Arial" w:hAnsi="Arial" w:cs="Arial"/>
          <w:sz w:val="24"/>
          <w:szCs w:val="24"/>
        </w:rPr>
        <w:t>Geoweg</w:t>
      </w:r>
      <w:proofErr w:type="spellEnd"/>
      <w:r w:rsidRPr="001A4207">
        <w:rPr>
          <w:rFonts w:ascii="Arial" w:hAnsi="Arial" w:cs="Arial"/>
          <w:sz w:val="24"/>
          <w:szCs w:val="24"/>
        </w:rPr>
        <w:t xml:space="preserve"> rund um </w:t>
      </w:r>
      <w:proofErr w:type="spellStart"/>
      <w:r w:rsidRPr="001A4207">
        <w:rPr>
          <w:rFonts w:ascii="Arial" w:hAnsi="Arial" w:cs="Arial"/>
          <w:sz w:val="24"/>
          <w:szCs w:val="24"/>
        </w:rPr>
        <w:t>Schinznach</w:t>
      </w:r>
      <w:proofErr w:type="spellEnd"/>
      <w:r w:rsidRPr="001A4207">
        <w:rPr>
          <w:rFonts w:ascii="Arial" w:hAnsi="Arial" w:cs="Arial"/>
          <w:sz w:val="24"/>
          <w:szCs w:val="24"/>
        </w:rPr>
        <w:t>-Bad, Habsburg und Scherz wurde mit insgesamt 23 Stationen angelegt. Im Bild die Station mit den Findlingen, die für den Rückbau teilweise zertrümmert wurden.</w:t>
      </w:r>
    </w:p>
    <w:p w14:paraId="21CC9BF8" w14:textId="77777777" w:rsidR="00005D61" w:rsidRPr="001A4207" w:rsidRDefault="00005D61" w:rsidP="00005D61">
      <w:pPr>
        <w:pStyle w:val="articlecomponent"/>
        <w:rPr>
          <w:rFonts w:ascii="Arial" w:hAnsi="Arial" w:cs="Arial"/>
        </w:rPr>
      </w:pPr>
      <w:r w:rsidRPr="001A4207">
        <w:rPr>
          <w:rFonts w:ascii="Arial" w:hAnsi="Arial" w:cs="Arial"/>
        </w:rPr>
        <w:t xml:space="preserve">Barbara Iten erzählte, wie </w:t>
      </w:r>
      <w:hyperlink r:id="rId13" w:history="1">
        <w:r w:rsidRPr="001A4207">
          <w:rPr>
            <w:rStyle w:val="Hyperlink"/>
            <w:rFonts w:ascii="Arial" w:hAnsi="Arial" w:cs="Arial"/>
          </w:rPr>
          <w:t xml:space="preserve">die Zerstörung des </w:t>
        </w:r>
        <w:proofErr w:type="spellStart"/>
        <w:r w:rsidRPr="001A4207">
          <w:rPr>
            <w:rStyle w:val="Hyperlink"/>
            <w:rFonts w:ascii="Arial" w:hAnsi="Arial" w:cs="Arial"/>
          </w:rPr>
          <w:t>Geowegs</w:t>
        </w:r>
        <w:proofErr w:type="spellEnd"/>
      </w:hyperlink>
      <w:r w:rsidRPr="001A4207">
        <w:rPr>
          <w:rFonts w:ascii="Arial" w:hAnsi="Arial" w:cs="Arial"/>
        </w:rPr>
        <w:t xml:space="preserve"> nach einer Reihe unglücklicher Umstände für viel Ärger gesorgt hat. Der Tourismusverein sei 2019 informiert worden, dass innerhalb von fünf Jahren etwas gehen müsse. «Und jetzt nach drei Jahren ist er plötzlich weg», so die Co-Präsidentin, die sich am runden Tisch Ende Monat dafür einsetzen wird, dass der Themenweg in einer geeigneten Form gerettet und die Zuständigkeit geregelt wird.</w:t>
      </w:r>
    </w:p>
    <w:p w14:paraId="41884020" w14:textId="77777777" w:rsidR="00005D61" w:rsidRPr="001A4207" w:rsidRDefault="00005D61" w:rsidP="00005D61">
      <w:pPr>
        <w:pStyle w:val="articlecomponent"/>
        <w:rPr>
          <w:rFonts w:ascii="Arial" w:hAnsi="Arial" w:cs="Arial"/>
        </w:rPr>
      </w:pPr>
      <w:r w:rsidRPr="001A4207">
        <w:rPr>
          <w:rFonts w:ascii="Arial" w:hAnsi="Arial" w:cs="Arial"/>
        </w:rPr>
        <w:t xml:space="preserve">Aus dem Vereinsvorstand ist Sepp </w:t>
      </w:r>
      <w:proofErr w:type="spellStart"/>
      <w:r w:rsidRPr="001A4207">
        <w:rPr>
          <w:rFonts w:ascii="Arial" w:hAnsi="Arial" w:cs="Arial"/>
        </w:rPr>
        <w:t>Riechsteiner</w:t>
      </w:r>
      <w:proofErr w:type="spellEnd"/>
      <w:r w:rsidRPr="001A4207">
        <w:rPr>
          <w:rFonts w:ascii="Arial" w:hAnsi="Arial" w:cs="Arial"/>
        </w:rPr>
        <w:t xml:space="preserve"> in Abwesenheit verabschiedet worden. Andrea Furger aus Brugg-</w:t>
      </w:r>
      <w:proofErr w:type="spellStart"/>
      <w:r w:rsidRPr="001A4207">
        <w:rPr>
          <w:rFonts w:ascii="Arial" w:hAnsi="Arial" w:cs="Arial"/>
        </w:rPr>
        <w:t>Lauffohr</w:t>
      </w:r>
      <w:proofErr w:type="spellEnd"/>
      <w:r w:rsidRPr="001A4207">
        <w:rPr>
          <w:rFonts w:ascii="Arial" w:hAnsi="Arial" w:cs="Arial"/>
        </w:rPr>
        <w:t xml:space="preserve"> engagiert sich seit Juli im Vorstand und wurde von der Versammlung neu gewählt.</w:t>
      </w:r>
    </w:p>
    <w:p w14:paraId="2F21C371" w14:textId="77777777" w:rsidR="00005D61" w:rsidRPr="001A4207" w:rsidRDefault="00005D61">
      <w:pPr>
        <w:rPr>
          <w:sz w:val="24"/>
          <w:szCs w:val="24"/>
        </w:rPr>
      </w:pPr>
    </w:p>
    <w:sectPr w:rsidR="00005D61" w:rsidRPr="001A420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D61"/>
    <w:rsid w:val="00005D61"/>
    <w:rsid w:val="001A4207"/>
    <w:rsid w:val="00721376"/>
    <w:rsid w:val="00876625"/>
    <w:rsid w:val="00A65E9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3569C81"/>
  <w15:chartTrackingRefBased/>
  <w15:docId w15:val="{AAE878EA-750F-F942-8642-3025168B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005D61"/>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005D61"/>
    <w:pPr>
      <w:spacing w:before="100" w:beforeAutospacing="1" w:after="100" w:afterAutospacing="1"/>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05D61"/>
    <w:rPr>
      <w:color w:val="0563C1" w:themeColor="hyperlink"/>
      <w:u w:val="single"/>
    </w:rPr>
  </w:style>
  <w:style w:type="character" w:styleId="NichtaufgelsteErwhnung">
    <w:name w:val="Unresolved Mention"/>
    <w:basedOn w:val="Absatz-Standardschriftart"/>
    <w:uiPriority w:val="99"/>
    <w:semiHidden/>
    <w:unhideWhenUsed/>
    <w:rsid w:val="00005D61"/>
    <w:rPr>
      <w:color w:val="605E5C"/>
      <w:shd w:val="clear" w:color="auto" w:fill="E1DFDD"/>
    </w:rPr>
  </w:style>
  <w:style w:type="character" w:customStyle="1" w:styleId="berschrift2Zchn">
    <w:name w:val="Überschrift 2 Zchn"/>
    <w:basedOn w:val="Absatz-Standardschriftart"/>
    <w:link w:val="berschrift2"/>
    <w:uiPriority w:val="9"/>
    <w:rsid w:val="00005D61"/>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005D61"/>
    <w:rPr>
      <w:rFonts w:ascii="Times New Roman" w:eastAsia="Times New Roman" w:hAnsi="Times New Roman" w:cs="Times New Roman"/>
      <w:b/>
      <w:bCs/>
      <w:sz w:val="27"/>
      <w:szCs w:val="27"/>
      <w:lang w:eastAsia="de-DE"/>
    </w:rPr>
  </w:style>
  <w:style w:type="paragraph" w:customStyle="1" w:styleId="headlinelead">
    <w:name w:val="headline__lead"/>
    <w:basedOn w:val="Standard"/>
    <w:rsid w:val="00005D61"/>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metainfoitem">
    <w:name w:val="metainfo__item"/>
    <w:basedOn w:val="Absatz-Standardschriftart"/>
    <w:rsid w:val="00005D61"/>
  </w:style>
  <w:style w:type="character" w:customStyle="1" w:styleId="actionbarlabel">
    <w:name w:val="actionbar__label"/>
    <w:basedOn w:val="Absatz-Standardschriftart"/>
    <w:rsid w:val="00005D61"/>
  </w:style>
  <w:style w:type="character" w:customStyle="1" w:styleId="image-descriptionauthor-single">
    <w:name w:val="image-description__author-single"/>
    <w:basedOn w:val="Absatz-Standardschriftart"/>
    <w:rsid w:val="00005D61"/>
  </w:style>
  <w:style w:type="paragraph" w:customStyle="1" w:styleId="articlecomponent">
    <w:name w:val="articlecomponent"/>
    <w:basedOn w:val="Standard"/>
    <w:rsid w:val="00005D61"/>
    <w:pPr>
      <w:spacing w:before="100" w:beforeAutospacing="1" w:after="100" w:afterAutospacing="1"/>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898786">
      <w:bodyDiv w:val="1"/>
      <w:marLeft w:val="0"/>
      <w:marRight w:val="0"/>
      <w:marTop w:val="0"/>
      <w:marBottom w:val="0"/>
      <w:divBdr>
        <w:top w:val="none" w:sz="0" w:space="0" w:color="auto"/>
        <w:left w:val="none" w:sz="0" w:space="0" w:color="auto"/>
        <w:bottom w:val="none" w:sz="0" w:space="0" w:color="auto"/>
        <w:right w:val="none" w:sz="0" w:space="0" w:color="auto"/>
      </w:divBdr>
      <w:divsChild>
        <w:div w:id="413862687">
          <w:marLeft w:val="0"/>
          <w:marRight w:val="0"/>
          <w:marTop w:val="0"/>
          <w:marBottom w:val="0"/>
          <w:divBdr>
            <w:top w:val="none" w:sz="0" w:space="0" w:color="auto"/>
            <w:left w:val="none" w:sz="0" w:space="0" w:color="auto"/>
            <w:bottom w:val="none" w:sz="0" w:space="0" w:color="auto"/>
            <w:right w:val="none" w:sz="0" w:space="0" w:color="auto"/>
          </w:divBdr>
          <w:divsChild>
            <w:div w:id="613175252">
              <w:marLeft w:val="0"/>
              <w:marRight w:val="0"/>
              <w:marTop w:val="0"/>
              <w:marBottom w:val="0"/>
              <w:divBdr>
                <w:top w:val="none" w:sz="0" w:space="0" w:color="auto"/>
                <w:left w:val="none" w:sz="0" w:space="0" w:color="auto"/>
                <w:bottom w:val="none" w:sz="0" w:space="0" w:color="auto"/>
                <w:right w:val="none" w:sz="0" w:space="0" w:color="auto"/>
              </w:divBdr>
              <w:divsChild>
                <w:div w:id="1234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8692">
          <w:marLeft w:val="0"/>
          <w:marRight w:val="0"/>
          <w:marTop w:val="0"/>
          <w:marBottom w:val="0"/>
          <w:divBdr>
            <w:top w:val="none" w:sz="0" w:space="0" w:color="auto"/>
            <w:left w:val="none" w:sz="0" w:space="0" w:color="auto"/>
            <w:bottom w:val="none" w:sz="0" w:space="0" w:color="auto"/>
            <w:right w:val="none" w:sz="0" w:space="0" w:color="auto"/>
          </w:divBdr>
          <w:divsChild>
            <w:div w:id="1374574329">
              <w:marLeft w:val="0"/>
              <w:marRight w:val="0"/>
              <w:marTop w:val="0"/>
              <w:marBottom w:val="0"/>
              <w:divBdr>
                <w:top w:val="none" w:sz="0" w:space="0" w:color="auto"/>
                <w:left w:val="none" w:sz="0" w:space="0" w:color="auto"/>
                <w:bottom w:val="none" w:sz="0" w:space="0" w:color="auto"/>
                <w:right w:val="none" w:sz="0" w:space="0" w:color="auto"/>
              </w:divBdr>
              <w:divsChild>
                <w:div w:id="7939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93489">
          <w:marLeft w:val="0"/>
          <w:marRight w:val="0"/>
          <w:marTop w:val="0"/>
          <w:marBottom w:val="0"/>
          <w:divBdr>
            <w:top w:val="none" w:sz="0" w:space="0" w:color="auto"/>
            <w:left w:val="none" w:sz="0" w:space="0" w:color="auto"/>
            <w:bottom w:val="none" w:sz="0" w:space="0" w:color="auto"/>
            <w:right w:val="none" w:sz="0" w:space="0" w:color="auto"/>
          </w:divBdr>
        </w:div>
        <w:div w:id="1625652533">
          <w:marLeft w:val="0"/>
          <w:marRight w:val="0"/>
          <w:marTop w:val="0"/>
          <w:marBottom w:val="0"/>
          <w:divBdr>
            <w:top w:val="none" w:sz="0" w:space="0" w:color="auto"/>
            <w:left w:val="none" w:sz="0" w:space="0" w:color="auto"/>
            <w:bottom w:val="none" w:sz="0" w:space="0" w:color="auto"/>
            <w:right w:val="none" w:sz="0" w:space="0" w:color="auto"/>
          </w:divBdr>
          <w:divsChild>
            <w:div w:id="876696541">
              <w:marLeft w:val="0"/>
              <w:marRight w:val="0"/>
              <w:marTop w:val="0"/>
              <w:marBottom w:val="0"/>
              <w:divBdr>
                <w:top w:val="none" w:sz="0" w:space="0" w:color="auto"/>
                <w:left w:val="none" w:sz="0" w:space="0" w:color="auto"/>
                <w:bottom w:val="none" w:sz="0" w:space="0" w:color="auto"/>
                <w:right w:val="none" w:sz="0" w:space="0" w:color="auto"/>
              </w:divBdr>
            </w:div>
          </w:divsChild>
        </w:div>
        <w:div w:id="1529952055">
          <w:marLeft w:val="0"/>
          <w:marRight w:val="0"/>
          <w:marTop w:val="0"/>
          <w:marBottom w:val="0"/>
          <w:divBdr>
            <w:top w:val="none" w:sz="0" w:space="0" w:color="auto"/>
            <w:left w:val="none" w:sz="0" w:space="0" w:color="auto"/>
            <w:bottom w:val="none" w:sz="0" w:space="0" w:color="auto"/>
            <w:right w:val="none" w:sz="0" w:space="0" w:color="auto"/>
          </w:divBdr>
          <w:divsChild>
            <w:div w:id="853765904">
              <w:marLeft w:val="0"/>
              <w:marRight w:val="0"/>
              <w:marTop w:val="0"/>
              <w:marBottom w:val="0"/>
              <w:divBdr>
                <w:top w:val="none" w:sz="0" w:space="0" w:color="auto"/>
                <w:left w:val="none" w:sz="0" w:space="0" w:color="auto"/>
                <w:bottom w:val="none" w:sz="0" w:space="0" w:color="auto"/>
                <w:right w:val="none" w:sz="0" w:space="0" w:color="auto"/>
              </w:divBdr>
              <w:divsChild>
                <w:div w:id="379477076">
                  <w:marLeft w:val="0"/>
                  <w:marRight w:val="0"/>
                  <w:marTop w:val="0"/>
                  <w:marBottom w:val="0"/>
                  <w:divBdr>
                    <w:top w:val="none" w:sz="0" w:space="0" w:color="auto"/>
                    <w:left w:val="none" w:sz="0" w:space="0" w:color="auto"/>
                    <w:bottom w:val="none" w:sz="0" w:space="0" w:color="auto"/>
                    <w:right w:val="none" w:sz="0" w:space="0" w:color="auto"/>
                  </w:divBdr>
                  <w:divsChild>
                    <w:div w:id="1114516493">
                      <w:marLeft w:val="0"/>
                      <w:marRight w:val="0"/>
                      <w:marTop w:val="0"/>
                      <w:marBottom w:val="0"/>
                      <w:divBdr>
                        <w:top w:val="none" w:sz="0" w:space="0" w:color="auto"/>
                        <w:left w:val="none" w:sz="0" w:space="0" w:color="auto"/>
                        <w:bottom w:val="none" w:sz="0" w:space="0" w:color="auto"/>
                        <w:right w:val="none" w:sz="0" w:space="0" w:color="auto"/>
                      </w:divBdr>
                      <w:divsChild>
                        <w:div w:id="1564872413">
                          <w:marLeft w:val="0"/>
                          <w:marRight w:val="0"/>
                          <w:marTop w:val="0"/>
                          <w:marBottom w:val="0"/>
                          <w:divBdr>
                            <w:top w:val="none" w:sz="0" w:space="0" w:color="auto"/>
                            <w:left w:val="none" w:sz="0" w:space="0" w:color="auto"/>
                            <w:bottom w:val="none" w:sz="0" w:space="0" w:color="auto"/>
                            <w:right w:val="none" w:sz="0" w:space="0" w:color="auto"/>
                          </w:divBdr>
                          <w:divsChild>
                            <w:div w:id="1888835165">
                              <w:marLeft w:val="0"/>
                              <w:marRight w:val="0"/>
                              <w:marTop w:val="0"/>
                              <w:marBottom w:val="0"/>
                              <w:divBdr>
                                <w:top w:val="none" w:sz="0" w:space="0" w:color="auto"/>
                                <w:left w:val="none" w:sz="0" w:space="0" w:color="auto"/>
                                <w:bottom w:val="none" w:sz="0" w:space="0" w:color="auto"/>
                                <w:right w:val="none" w:sz="0" w:space="0" w:color="auto"/>
                              </w:divBdr>
                              <w:divsChild>
                                <w:div w:id="1066026135">
                                  <w:marLeft w:val="0"/>
                                  <w:marRight w:val="0"/>
                                  <w:marTop w:val="0"/>
                                  <w:marBottom w:val="0"/>
                                  <w:divBdr>
                                    <w:top w:val="none" w:sz="0" w:space="0" w:color="auto"/>
                                    <w:left w:val="none" w:sz="0" w:space="0" w:color="auto"/>
                                    <w:bottom w:val="none" w:sz="0" w:space="0" w:color="auto"/>
                                    <w:right w:val="none" w:sz="0" w:space="0" w:color="auto"/>
                                  </w:divBdr>
                                  <w:divsChild>
                                    <w:div w:id="20275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725572">
          <w:marLeft w:val="0"/>
          <w:marRight w:val="0"/>
          <w:marTop w:val="0"/>
          <w:marBottom w:val="0"/>
          <w:divBdr>
            <w:top w:val="none" w:sz="0" w:space="0" w:color="auto"/>
            <w:left w:val="none" w:sz="0" w:space="0" w:color="auto"/>
            <w:bottom w:val="none" w:sz="0" w:space="0" w:color="auto"/>
            <w:right w:val="none" w:sz="0" w:space="0" w:color="auto"/>
          </w:divBdr>
        </w:div>
        <w:div w:id="260648286">
          <w:marLeft w:val="0"/>
          <w:marRight w:val="0"/>
          <w:marTop w:val="0"/>
          <w:marBottom w:val="0"/>
          <w:divBdr>
            <w:top w:val="none" w:sz="0" w:space="0" w:color="auto"/>
            <w:left w:val="none" w:sz="0" w:space="0" w:color="auto"/>
            <w:bottom w:val="none" w:sz="0" w:space="0" w:color="auto"/>
            <w:right w:val="none" w:sz="0" w:space="0" w:color="auto"/>
          </w:divBdr>
          <w:divsChild>
            <w:div w:id="976883193">
              <w:marLeft w:val="0"/>
              <w:marRight w:val="0"/>
              <w:marTop w:val="0"/>
              <w:marBottom w:val="0"/>
              <w:divBdr>
                <w:top w:val="none" w:sz="0" w:space="0" w:color="auto"/>
                <w:left w:val="none" w:sz="0" w:space="0" w:color="auto"/>
                <w:bottom w:val="none" w:sz="0" w:space="0" w:color="auto"/>
                <w:right w:val="none" w:sz="0" w:space="0" w:color="auto"/>
              </w:divBdr>
            </w:div>
          </w:divsChild>
        </w:div>
        <w:div w:id="2027246080">
          <w:marLeft w:val="0"/>
          <w:marRight w:val="0"/>
          <w:marTop w:val="0"/>
          <w:marBottom w:val="0"/>
          <w:divBdr>
            <w:top w:val="none" w:sz="0" w:space="0" w:color="auto"/>
            <w:left w:val="none" w:sz="0" w:space="0" w:color="auto"/>
            <w:bottom w:val="none" w:sz="0" w:space="0" w:color="auto"/>
            <w:right w:val="none" w:sz="0" w:space="0" w:color="auto"/>
          </w:divBdr>
        </w:div>
        <w:div w:id="1550417849">
          <w:marLeft w:val="0"/>
          <w:marRight w:val="0"/>
          <w:marTop w:val="0"/>
          <w:marBottom w:val="0"/>
          <w:divBdr>
            <w:top w:val="none" w:sz="0" w:space="0" w:color="auto"/>
            <w:left w:val="none" w:sz="0" w:space="0" w:color="auto"/>
            <w:bottom w:val="none" w:sz="0" w:space="0" w:color="auto"/>
            <w:right w:val="none" w:sz="0" w:space="0" w:color="auto"/>
          </w:divBdr>
          <w:divsChild>
            <w:div w:id="1658532259">
              <w:marLeft w:val="0"/>
              <w:marRight w:val="0"/>
              <w:marTop w:val="0"/>
              <w:marBottom w:val="0"/>
              <w:divBdr>
                <w:top w:val="none" w:sz="0" w:space="0" w:color="auto"/>
                <w:left w:val="none" w:sz="0" w:space="0" w:color="auto"/>
                <w:bottom w:val="none" w:sz="0" w:space="0" w:color="auto"/>
                <w:right w:val="none" w:sz="0" w:space="0" w:color="auto"/>
              </w:divBdr>
            </w:div>
          </w:divsChild>
        </w:div>
        <w:div w:id="1820000381">
          <w:marLeft w:val="0"/>
          <w:marRight w:val="0"/>
          <w:marTop w:val="0"/>
          <w:marBottom w:val="0"/>
          <w:divBdr>
            <w:top w:val="none" w:sz="0" w:space="0" w:color="auto"/>
            <w:left w:val="none" w:sz="0" w:space="0" w:color="auto"/>
            <w:bottom w:val="none" w:sz="0" w:space="0" w:color="auto"/>
            <w:right w:val="none" w:sz="0" w:space="0" w:color="auto"/>
          </w:divBdr>
          <w:divsChild>
            <w:div w:id="1518541358">
              <w:marLeft w:val="0"/>
              <w:marRight w:val="0"/>
              <w:marTop w:val="0"/>
              <w:marBottom w:val="0"/>
              <w:divBdr>
                <w:top w:val="none" w:sz="0" w:space="0" w:color="auto"/>
                <w:left w:val="none" w:sz="0" w:space="0" w:color="auto"/>
                <w:bottom w:val="none" w:sz="0" w:space="0" w:color="auto"/>
                <w:right w:val="none" w:sz="0" w:space="0" w:color="auto"/>
              </w:divBdr>
              <w:divsChild>
                <w:div w:id="531309516">
                  <w:marLeft w:val="0"/>
                  <w:marRight w:val="0"/>
                  <w:marTop w:val="0"/>
                  <w:marBottom w:val="0"/>
                  <w:divBdr>
                    <w:top w:val="none" w:sz="0" w:space="0" w:color="auto"/>
                    <w:left w:val="none" w:sz="0" w:space="0" w:color="auto"/>
                    <w:bottom w:val="none" w:sz="0" w:space="0" w:color="auto"/>
                    <w:right w:val="none" w:sz="0" w:space="0" w:color="auto"/>
                  </w:divBdr>
                  <w:divsChild>
                    <w:div w:id="4268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2427">
          <w:marLeft w:val="0"/>
          <w:marRight w:val="0"/>
          <w:marTop w:val="0"/>
          <w:marBottom w:val="0"/>
          <w:divBdr>
            <w:top w:val="none" w:sz="0" w:space="0" w:color="auto"/>
            <w:left w:val="none" w:sz="0" w:space="0" w:color="auto"/>
            <w:bottom w:val="none" w:sz="0" w:space="0" w:color="auto"/>
            <w:right w:val="none" w:sz="0" w:space="0" w:color="auto"/>
          </w:divBdr>
        </w:div>
        <w:div w:id="852113843">
          <w:marLeft w:val="0"/>
          <w:marRight w:val="0"/>
          <w:marTop w:val="0"/>
          <w:marBottom w:val="0"/>
          <w:divBdr>
            <w:top w:val="none" w:sz="0" w:space="0" w:color="auto"/>
            <w:left w:val="none" w:sz="0" w:space="0" w:color="auto"/>
            <w:bottom w:val="none" w:sz="0" w:space="0" w:color="auto"/>
            <w:right w:val="none" w:sz="0" w:space="0" w:color="auto"/>
          </w:divBdr>
          <w:divsChild>
            <w:div w:id="410397030">
              <w:marLeft w:val="0"/>
              <w:marRight w:val="0"/>
              <w:marTop w:val="0"/>
              <w:marBottom w:val="0"/>
              <w:divBdr>
                <w:top w:val="none" w:sz="0" w:space="0" w:color="auto"/>
                <w:left w:val="none" w:sz="0" w:space="0" w:color="auto"/>
                <w:bottom w:val="none" w:sz="0" w:space="0" w:color="auto"/>
                <w:right w:val="none" w:sz="0" w:space="0" w:color="auto"/>
              </w:divBdr>
            </w:div>
          </w:divsChild>
        </w:div>
        <w:div w:id="570820116">
          <w:marLeft w:val="0"/>
          <w:marRight w:val="0"/>
          <w:marTop w:val="0"/>
          <w:marBottom w:val="0"/>
          <w:divBdr>
            <w:top w:val="none" w:sz="0" w:space="0" w:color="auto"/>
            <w:left w:val="none" w:sz="0" w:space="0" w:color="auto"/>
            <w:bottom w:val="none" w:sz="0" w:space="0" w:color="auto"/>
            <w:right w:val="none" w:sz="0" w:space="0" w:color="auto"/>
          </w:divBdr>
        </w:div>
        <w:div w:id="1595817039">
          <w:marLeft w:val="0"/>
          <w:marRight w:val="0"/>
          <w:marTop w:val="0"/>
          <w:marBottom w:val="0"/>
          <w:divBdr>
            <w:top w:val="none" w:sz="0" w:space="0" w:color="auto"/>
            <w:left w:val="none" w:sz="0" w:space="0" w:color="auto"/>
            <w:bottom w:val="none" w:sz="0" w:space="0" w:color="auto"/>
            <w:right w:val="none" w:sz="0" w:space="0" w:color="auto"/>
          </w:divBdr>
          <w:divsChild>
            <w:div w:id="78134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rgauerzeitung.ch/aargau/brugg/fazit-zum-lichterweg-leute-auf-dem-hexenplatz-haben-hunderte-fotos-von-der-schoenen-stadt-brugg-mit-der-weihnachtsbeleuchtung-geschossen-ld.2390393" TargetMode="External"/><Relationship Id="rId13" Type="http://schemas.openxmlformats.org/officeDocument/2006/relationships/hyperlink" Target="https://www.aargauerzeitung.ch/aargau/brugg/region-brugg-fuer-den-geoweg-brauchte-es-eine-baubewilligung-warum-fuer-den-rueckbau-nicht-ld.2398000"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argauerzeitung.ch/aargau/brugg/brugg-betreiber-der-sommerbeiz-uferlos-ziehen-fazit-zur-zweiten-saison-dabei-sind-sich-gaeste-und-gastgeber-einig-ld.2333867" TargetMode="External"/><Relationship Id="rId11" Type="http://schemas.openxmlformats.org/officeDocument/2006/relationships/hyperlink" Target="https://www.tourismusbrugg.ch/veranstaltungsdetails/begleiteter-abendspaziergang-193"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hyperlink" Target="https://www.aargauerzeitung.ch/aargau/brugg/region-brugg-erfolgreiche-projekte-zeigen-wirkung-tourismusverein-verzeichnet-viele-neumitglieder-und-gibt-weiter-gas-ld.2400165" TargetMode="External"/><Relationship Id="rId9" Type="http://schemas.openxmlformats.org/officeDocument/2006/relationships/hyperlink" Target="https://www.bruggregio.ch/freizeit/leben-soziales/veranstaltungen.html/15/eventAction/add/myEvents/tru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840</Words>
  <Characters>5292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Iten</dc:creator>
  <cp:keywords/>
  <dc:description/>
  <cp:lastModifiedBy>Barbara Iten</cp:lastModifiedBy>
  <cp:revision>2</cp:revision>
  <dcterms:created xsi:type="dcterms:W3CDTF">2023-01-16T14:22:00Z</dcterms:created>
  <dcterms:modified xsi:type="dcterms:W3CDTF">2023-01-19T11:31:00Z</dcterms:modified>
</cp:coreProperties>
</file>